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0F" w:rsidRDefault="005460BB">
      <w:pPr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kern w:val="0"/>
          <w:sz w:val="32"/>
          <w:szCs w:val="32"/>
        </w:rPr>
        <w:t>：</w:t>
      </w:r>
    </w:p>
    <w:p w:rsidR="00921F0F" w:rsidRDefault="005460BB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台州市科技型企业研发投入补贴</w:t>
      </w:r>
    </w:p>
    <w:p w:rsidR="00921F0F" w:rsidRDefault="005460BB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专项资金申请表</w:t>
      </w:r>
    </w:p>
    <w:p w:rsidR="00921F0F" w:rsidRDefault="005460BB">
      <w:pPr>
        <w:wordWrap w:val="0"/>
        <w:spacing w:line="600" w:lineRule="exact"/>
        <w:ind w:firstLineChars="250" w:firstLine="700"/>
        <w:jc w:val="right"/>
        <w:rPr>
          <w:rFonts w:ascii="宋体" w:eastAsia="宋体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单位：万元（保留小数点后两位）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00"/>
        <w:gridCol w:w="1260"/>
        <w:gridCol w:w="1800"/>
        <w:gridCol w:w="220"/>
        <w:gridCol w:w="1435"/>
        <w:gridCol w:w="1405"/>
        <w:gridCol w:w="1620"/>
      </w:tblGrid>
      <w:tr w:rsidR="00921F0F">
        <w:trPr>
          <w:cantSplit/>
          <w:trHeight w:val="704"/>
          <w:jc w:val="center"/>
        </w:trPr>
        <w:tc>
          <w:tcPr>
            <w:tcW w:w="1800" w:type="dxa"/>
            <w:vMerge w:val="restart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企业名称</w:t>
            </w:r>
          </w:p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（盖章）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8"/>
                <w:szCs w:val="28"/>
              </w:rPr>
              <w:t>联系人</w:t>
            </w:r>
          </w:p>
        </w:tc>
        <w:tc>
          <w:tcPr>
            <w:tcW w:w="3025" w:type="dxa"/>
            <w:gridSpan w:val="2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 w:rsidR="00921F0F">
        <w:trPr>
          <w:cantSplit/>
          <w:trHeight w:val="704"/>
          <w:jc w:val="center"/>
        </w:trPr>
        <w:tc>
          <w:tcPr>
            <w:tcW w:w="1800" w:type="dxa"/>
            <w:vMerge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025" w:type="dxa"/>
            <w:gridSpan w:val="2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 w:rsidR="00921F0F">
        <w:trPr>
          <w:cantSplit/>
          <w:trHeight w:val="1410"/>
          <w:jc w:val="center"/>
        </w:trPr>
        <w:tc>
          <w:tcPr>
            <w:tcW w:w="1800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主营产品（服务）所属技术领域</w:t>
            </w:r>
          </w:p>
        </w:tc>
        <w:tc>
          <w:tcPr>
            <w:tcW w:w="7740" w:type="dxa"/>
            <w:gridSpan w:val="6"/>
            <w:vAlign w:val="center"/>
          </w:tcPr>
          <w:p w:rsidR="00921F0F" w:rsidRDefault="005460BB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电子信息技术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生物与新医药技术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航空航天技术</w:t>
            </w:r>
          </w:p>
          <w:p w:rsidR="00921F0F" w:rsidRDefault="005460BB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新材料技术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高技术服务业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新能源及节能技术</w:t>
            </w:r>
          </w:p>
          <w:p w:rsidR="00921F0F" w:rsidRDefault="005460BB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资源与环境技术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高新技术改造传统产业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其他领域</w:t>
            </w:r>
          </w:p>
        </w:tc>
      </w:tr>
      <w:tr w:rsidR="00921F0F">
        <w:trPr>
          <w:cantSplit/>
          <w:trHeight w:val="552"/>
          <w:jc w:val="center"/>
        </w:trPr>
        <w:tc>
          <w:tcPr>
            <w:tcW w:w="1800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企业类型</w:t>
            </w:r>
          </w:p>
        </w:tc>
        <w:tc>
          <w:tcPr>
            <w:tcW w:w="7740" w:type="dxa"/>
            <w:gridSpan w:val="6"/>
            <w:vAlign w:val="center"/>
          </w:tcPr>
          <w:p w:rsidR="00921F0F" w:rsidRDefault="005460BB">
            <w:pPr>
              <w:snapToGrid w:val="0"/>
              <w:spacing w:line="0" w:lineRule="atLeas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国家高新技术企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省级科技型中小企业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</w:t>
            </w:r>
          </w:p>
        </w:tc>
      </w:tr>
      <w:tr w:rsidR="00921F0F">
        <w:trPr>
          <w:cantSplit/>
          <w:trHeight w:val="986"/>
          <w:jc w:val="center"/>
        </w:trPr>
        <w:tc>
          <w:tcPr>
            <w:tcW w:w="1800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职工总数</w:t>
            </w:r>
          </w:p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126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大专以上学历</w:t>
            </w:r>
          </w:p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科技人员数</w:t>
            </w:r>
          </w:p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（人）</w:t>
            </w:r>
          </w:p>
        </w:tc>
        <w:tc>
          <w:tcPr>
            <w:tcW w:w="1655" w:type="dxa"/>
            <w:gridSpan w:val="2"/>
            <w:vAlign w:val="center"/>
          </w:tcPr>
          <w:p w:rsidR="00921F0F" w:rsidRDefault="00921F0F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21F0F" w:rsidRDefault="005460BB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从事研究</w:t>
            </w:r>
          </w:p>
          <w:p w:rsidR="00921F0F" w:rsidRDefault="005460BB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开发人员数</w:t>
            </w:r>
          </w:p>
          <w:p w:rsidR="00921F0F" w:rsidRDefault="005460BB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sz w:val="28"/>
                <w:szCs w:val="28"/>
              </w:rPr>
              <w:t>（人）</w:t>
            </w:r>
          </w:p>
        </w:tc>
        <w:tc>
          <w:tcPr>
            <w:tcW w:w="1620" w:type="dxa"/>
            <w:vAlign w:val="center"/>
          </w:tcPr>
          <w:p w:rsidR="00921F0F" w:rsidRDefault="00921F0F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21F0F">
        <w:trPr>
          <w:cantSplit/>
          <w:trHeight w:val="649"/>
          <w:jc w:val="center"/>
        </w:trPr>
        <w:tc>
          <w:tcPr>
            <w:tcW w:w="1800" w:type="dxa"/>
            <w:vMerge w:val="restart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营业收入</w:t>
            </w:r>
          </w:p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260" w:type="dxa"/>
            <w:vMerge w:val="restart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800" w:type="dxa"/>
            <w:vMerge w:val="restart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研发费用</w:t>
            </w:r>
          </w:p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总额</w:t>
            </w:r>
          </w:p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405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62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21F0F">
        <w:trPr>
          <w:cantSplit/>
          <w:trHeight w:val="649"/>
          <w:jc w:val="center"/>
        </w:trPr>
        <w:tc>
          <w:tcPr>
            <w:tcW w:w="1800" w:type="dxa"/>
            <w:vMerge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1620" w:type="dxa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21F0F">
        <w:tblPrEx>
          <w:tblCellMar>
            <w:left w:w="108" w:type="dxa"/>
            <w:right w:w="108" w:type="dxa"/>
          </w:tblCellMar>
        </w:tblPrEx>
        <w:trPr>
          <w:cantSplit/>
          <w:trHeight w:val="1566"/>
          <w:jc w:val="center"/>
        </w:trPr>
        <w:tc>
          <w:tcPr>
            <w:tcW w:w="1800" w:type="dxa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研发费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总额占营业收入的比例（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gridSpan w:val="2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921F0F" w:rsidRDefault="005460B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研发费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用年增长率（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25" w:type="dxa"/>
            <w:gridSpan w:val="2"/>
            <w:vAlign w:val="center"/>
          </w:tcPr>
          <w:p w:rsidR="00921F0F" w:rsidRDefault="00921F0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21F0F">
        <w:tblPrEx>
          <w:tblCellMar>
            <w:left w:w="108" w:type="dxa"/>
            <w:right w:w="108" w:type="dxa"/>
          </w:tblCellMar>
        </w:tblPrEx>
        <w:trPr>
          <w:cantSplit/>
          <w:trHeight w:val="2681"/>
          <w:jc w:val="center"/>
        </w:trPr>
        <w:tc>
          <w:tcPr>
            <w:tcW w:w="4860" w:type="dxa"/>
            <w:gridSpan w:val="3"/>
          </w:tcPr>
          <w:p w:rsidR="00921F0F" w:rsidRDefault="005460BB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所在区科技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局推荐意见：</w:t>
            </w:r>
          </w:p>
          <w:p w:rsidR="00921F0F" w:rsidRDefault="00921F0F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921F0F" w:rsidRDefault="00921F0F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921F0F" w:rsidRDefault="00921F0F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</w:tcPr>
          <w:p w:rsidR="00921F0F" w:rsidRDefault="005460BB">
            <w:pPr>
              <w:spacing w:line="0" w:lineRule="atLeas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所在区财政局推荐意见：</w:t>
            </w:r>
          </w:p>
        </w:tc>
      </w:tr>
    </w:tbl>
    <w:p w:rsidR="00921F0F" w:rsidRDefault="005460BB">
      <w:pPr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说明：以上年度研发费用指允许加计扣除研发费用（研发费用明细表</w:t>
      </w:r>
      <w:r>
        <w:rPr>
          <w:rFonts w:ascii="仿宋_GB2312" w:eastAsia="仿宋_GB2312" w:hAnsi="仿宋_GB2312" w:cs="仿宋_GB2312" w:hint="eastAsia"/>
          <w:sz w:val="24"/>
          <w:szCs w:val="24"/>
        </w:rPr>
        <w:t>47-48-49</w:t>
      </w:r>
      <w:r>
        <w:rPr>
          <w:rFonts w:ascii="仿宋_GB2312" w:eastAsia="仿宋_GB2312" w:hAnsi="仿宋_GB2312" w:cs="仿宋_GB2312" w:hint="eastAsia"/>
        </w:rPr>
        <w:t>）</w:t>
      </w:r>
    </w:p>
    <w:sectPr w:rsidR="00921F0F" w:rsidSect="003648D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0BB" w:rsidRDefault="005460BB" w:rsidP="00921F0F">
      <w:r>
        <w:separator/>
      </w:r>
    </w:p>
  </w:endnote>
  <w:endnote w:type="continuationSeparator" w:id="1">
    <w:p w:rsidR="005460BB" w:rsidRDefault="005460BB" w:rsidP="0092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0BB" w:rsidRDefault="005460BB" w:rsidP="00921F0F">
      <w:r>
        <w:separator/>
      </w:r>
    </w:p>
  </w:footnote>
  <w:footnote w:type="continuationSeparator" w:id="1">
    <w:p w:rsidR="005460BB" w:rsidRDefault="005460BB" w:rsidP="00921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2C11"/>
    <w:rsid w:val="00015F40"/>
    <w:rsid w:val="00050B3D"/>
    <w:rsid w:val="00052C11"/>
    <w:rsid w:val="0006675B"/>
    <w:rsid w:val="000752B1"/>
    <w:rsid w:val="000C1FC8"/>
    <w:rsid w:val="00193AF9"/>
    <w:rsid w:val="00197289"/>
    <w:rsid w:val="001E05D4"/>
    <w:rsid w:val="001F5D7A"/>
    <w:rsid w:val="00221A05"/>
    <w:rsid w:val="002A66AC"/>
    <w:rsid w:val="002E0814"/>
    <w:rsid w:val="003648DA"/>
    <w:rsid w:val="00381BD9"/>
    <w:rsid w:val="00391B1E"/>
    <w:rsid w:val="003A1612"/>
    <w:rsid w:val="003E1733"/>
    <w:rsid w:val="003E5522"/>
    <w:rsid w:val="004C2809"/>
    <w:rsid w:val="004C415A"/>
    <w:rsid w:val="004D62CB"/>
    <w:rsid w:val="005307F8"/>
    <w:rsid w:val="00543E07"/>
    <w:rsid w:val="005460BB"/>
    <w:rsid w:val="00556231"/>
    <w:rsid w:val="00556EEC"/>
    <w:rsid w:val="00573E34"/>
    <w:rsid w:val="00591BF2"/>
    <w:rsid w:val="005A67A3"/>
    <w:rsid w:val="005D7B6A"/>
    <w:rsid w:val="005E23FB"/>
    <w:rsid w:val="005E631B"/>
    <w:rsid w:val="005F4A26"/>
    <w:rsid w:val="00607DC5"/>
    <w:rsid w:val="007103E6"/>
    <w:rsid w:val="0072573C"/>
    <w:rsid w:val="00752B88"/>
    <w:rsid w:val="00771D00"/>
    <w:rsid w:val="00792E68"/>
    <w:rsid w:val="0079701E"/>
    <w:rsid w:val="007A211A"/>
    <w:rsid w:val="008735AE"/>
    <w:rsid w:val="008B4BF9"/>
    <w:rsid w:val="00917274"/>
    <w:rsid w:val="00921F0F"/>
    <w:rsid w:val="00953D6E"/>
    <w:rsid w:val="00966907"/>
    <w:rsid w:val="009D2EF6"/>
    <w:rsid w:val="00A03DC9"/>
    <w:rsid w:val="00A13A13"/>
    <w:rsid w:val="00A71F72"/>
    <w:rsid w:val="00AE15EC"/>
    <w:rsid w:val="00B05704"/>
    <w:rsid w:val="00B53523"/>
    <w:rsid w:val="00B60C1B"/>
    <w:rsid w:val="00BE17E7"/>
    <w:rsid w:val="00C01350"/>
    <w:rsid w:val="00C371AE"/>
    <w:rsid w:val="00C46904"/>
    <w:rsid w:val="00C57732"/>
    <w:rsid w:val="00C83C2A"/>
    <w:rsid w:val="00CA01E9"/>
    <w:rsid w:val="00CA48DC"/>
    <w:rsid w:val="00CA65CA"/>
    <w:rsid w:val="00CB62BF"/>
    <w:rsid w:val="00CD5253"/>
    <w:rsid w:val="00CF5BF2"/>
    <w:rsid w:val="00D70749"/>
    <w:rsid w:val="00D8799A"/>
    <w:rsid w:val="00DB254A"/>
    <w:rsid w:val="00DE71C3"/>
    <w:rsid w:val="00E51A56"/>
    <w:rsid w:val="00E56ED8"/>
    <w:rsid w:val="00EC4EDE"/>
    <w:rsid w:val="00EF5113"/>
    <w:rsid w:val="00F026B5"/>
    <w:rsid w:val="00F06393"/>
    <w:rsid w:val="00F32046"/>
    <w:rsid w:val="00F428D0"/>
    <w:rsid w:val="00FF6F4C"/>
    <w:rsid w:val="05621C48"/>
    <w:rsid w:val="0712022D"/>
    <w:rsid w:val="07936723"/>
    <w:rsid w:val="09F526C9"/>
    <w:rsid w:val="0B1E1F9F"/>
    <w:rsid w:val="0C585613"/>
    <w:rsid w:val="0CEE3D4D"/>
    <w:rsid w:val="0D94432D"/>
    <w:rsid w:val="0DC34CE5"/>
    <w:rsid w:val="0DC7780E"/>
    <w:rsid w:val="0EE40DD7"/>
    <w:rsid w:val="0F733134"/>
    <w:rsid w:val="11530BFE"/>
    <w:rsid w:val="17982852"/>
    <w:rsid w:val="18BB745B"/>
    <w:rsid w:val="18F83F70"/>
    <w:rsid w:val="1A3828BE"/>
    <w:rsid w:val="1C426093"/>
    <w:rsid w:val="1D3618DF"/>
    <w:rsid w:val="1DAA457C"/>
    <w:rsid w:val="1DB71D73"/>
    <w:rsid w:val="1EAB7EFC"/>
    <w:rsid w:val="1EE954B9"/>
    <w:rsid w:val="1F7B7198"/>
    <w:rsid w:val="1F8809EC"/>
    <w:rsid w:val="1FD131AC"/>
    <w:rsid w:val="2058625C"/>
    <w:rsid w:val="21450C7E"/>
    <w:rsid w:val="2345521A"/>
    <w:rsid w:val="23EF4514"/>
    <w:rsid w:val="268175EF"/>
    <w:rsid w:val="26C93EBB"/>
    <w:rsid w:val="26E95346"/>
    <w:rsid w:val="270222EF"/>
    <w:rsid w:val="2A044EDE"/>
    <w:rsid w:val="2A134FB0"/>
    <w:rsid w:val="2AB74C3C"/>
    <w:rsid w:val="2B1256A5"/>
    <w:rsid w:val="2BEC750F"/>
    <w:rsid w:val="2C291846"/>
    <w:rsid w:val="2E3C0141"/>
    <w:rsid w:val="2F466FFC"/>
    <w:rsid w:val="308F1EEA"/>
    <w:rsid w:val="31A17BB0"/>
    <w:rsid w:val="31E629CC"/>
    <w:rsid w:val="32F300B3"/>
    <w:rsid w:val="33095C6C"/>
    <w:rsid w:val="35D744A5"/>
    <w:rsid w:val="36C76410"/>
    <w:rsid w:val="376F6678"/>
    <w:rsid w:val="38B8430A"/>
    <w:rsid w:val="39772023"/>
    <w:rsid w:val="397C559E"/>
    <w:rsid w:val="39F34F72"/>
    <w:rsid w:val="3AA36DBA"/>
    <w:rsid w:val="3BE82CFC"/>
    <w:rsid w:val="3C080051"/>
    <w:rsid w:val="3CEC282D"/>
    <w:rsid w:val="3D506D10"/>
    <w:rsid w:val="3D711D41"/>
    <w:rsid w:val="3E92579A"/>
    <w:rsid w:val="3F082A7E"/>
    <w:rsid w:val="3FDE0D7F"/>
    <w:rsid w:val="41D21A99"/>
    <w:rsid w:val="41E3362E"/>
    <w:rsid w:val="479D698A"/>
    <w:rsid w:val="47D46CAA"/>
    <w:rsid w:val="492E1FEF"/>
    <w:rsid w:val="4A674B5D"/>
    <w:rsid w:val="4AD4571F"/>
    <w:rsid w:val="4D06161D"/>
    <w:rsid w:val="4F2F267E"/>
    <w:rsid w:val="4FFD2419"/>
    <w:rsid w:val="51301CF1"/>
    <w:rsid w:val="51781C68"/>
    <w:rsid w:val="51D94B02"/>
    <w:rsid w:val="537E6F0F"/>
    <w:rsid w:val="54DE03D0"/>
    <w:rsid w:val="55DB3C22"/>
    <w:rsid w:val="56527174"/>
    <w:rsid w:val="56955767"/>
    <w:rsid w:val="58170F87"/>
    <w:rsid w:val="59384EEB"/>
    <w:rsid w:val="5A183E9D"/>
    <w:rsid w:val="5A577596"/>
    <w:rsid w:val="5A7B046E"/>
    <w:rsid w:val="5AAD23F7"/>
    <w:rsid w:val="5ABA510D"/>
    <w:rsid w:val="5B5819CC"/>
    <w:rsid w:val="5BC73531"/>
    <w:rsid w:val="5D183750"/>
    <w:rsid w:val="5D302BB2"/>
    <w:rsid w:val="5EF73704"/>
    <w:rsid w:val="5F3B14CE"/>
    <w:rsid w:val="6020574E"/>
    <w:rsid w:val="60EA6D5B"/>
    <w:rsid w:val="60FB4BD6"/>
    <w:rsid w:val="656B243E"/>
    <w:rsid w:val="67CA2887"/>
    <w:rsid w:val="682F5B51"/>
    <w:rsid w:val="6862794F"/>
    <w:rsid w:val="69F7779B"/>
    <w:rsid w:val="6A5C6BF5"/>
    <w:rsid w:val="6E42438A"/>
    <w:rsid w:val="6EAD1F72"/>
    <w:rsid w:val="6F473293"/>
    <w:rsid w:val="6F5165C3"/>
    <w:rsid w:val="6F6B5C4C"/>
    <w:rsid w:val="70983DE6"/>
    <w:rsid w:val="70C77530"/>
    <w:rsid w:val="70E1056C"/>
    <w:rsid w:val="711E18CA"/>
    <w:rsid w:val="711F5859"/>
    <w:rsid w:val="716D3F20"/>
    <w:rsid w:val="71B31968"/>
    <w:rsid w:val="71CB7C6A"/>
    <w:rsid w:val="72863A76"/>
    <w:rsid w:val="743B68FB"/>
    <w:rsid w:val="75420C4A"/>
    <w:rsid w:val="75CD2782"/>
    <w:rsid w:val="767E748B"/>
    <w:rsid w:val="769C74D1"/>
    <w:rsid w:val="792677EB"/>
    <w:rsid w:val="79354B0A"/>
    <w:rsid w:val="7A1D3427"/>
    <w:rsid w:val="7CC2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rsid w:val="00921F0F"/>
    <w:pPr>
      <w:keepNext/>
      <w:framePr w:wrap="around" w:hAnchor="text" w:y="158"/>
      <w:jc w:val="center"/>
      <w:outlineLvl w:val="3"/>
    </w:pPr>
    <w:rPr>
      <w:rFonts w:ascii="Times New Roman" w:eastAsia="楷体_GB2312" w:hAnsi="Times New Roman" w:cs="Times New Roman"/>
      <w:kern w:val="44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921F0F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921F0F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921F0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92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21F0F"/>
    <w:pPr>
      <w:widowControl/>
      <w:spacing w:beforeAutospacing="1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921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qFormat/>
    <w:rsid w:val="00921F0F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21F0F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921F0F"/>
  </w:style>
  <w:style w:type="character" w:customStyle="1" w:styleId="4Char">
    <w:name w:val="标题 4 Char"/>
    <w:basedOn w:val="a0"/>
    <w:link w:val="4"/>
    <w:qFormat/>
    <w:rsid w:val="00921F0F"/>
    <w:rPr>
      <w:rFonts w:ascii="Times New Roman" w:eastAsia="楷体_GB2312" w:hAnsi="Times New Roman" w:cs="Times New Roman"/>
      <w:kern w:val="44"/>
      <w:sz w:val="28"/>
      <w:szCs w:val="30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921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2021-07-23T01:11:00Z</cp:lastPrinted>
  <dcterms:created xsi:type="dcterms:W3CDTF">2021-07-29T08:11:00Z</dcterms:created>
  <dcterms:modified xsi:type="dcterms:W3CDTF">2021-07-29T08:11:00Z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3368554C2F184A14AB50CDA431D7B837</vt:lpwstr>
  </property>
</Properties>
</file>