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60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年度台州市引进国（境）外技术、管理人才项目计划汇总表</w:t>
      </w:r>
    </w:p>
    <w:p>
      <w:pPr>
        <w:tabs>
          <w:tab w:val="left" w:pos="4410"/>
        </w:tabs>
        <w:ind w:left="-358" w:leftChars="-171" w:hanging="1"/>
        <w:rPr>
          <w:sz w:val="24"/>
        </w:rPr>
      </w:pPr>
      <w:r>
        <w:rPr>
          <w:sz w:val="24"/>
        </w:rPr>
        <w:t xml:space="preserve">填表单位（公章）：  </w:t>
      </w:r>
    </w:p>
    <w:tbl>
      <w:tblPr>
        <w:tblStyle w:val="7"/>
        <w:tblW w:w="14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328"/>
        <w:gridCol w:w="1591"/>
        <w:gridCol w:w="1003"/>
        <w:gridCol w:w="3230"/>
        <w:gridCol w:w="885"/>
        <w:gridCol w:w="1155"/>
        <w:gridCol w:w="2490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序号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项目起止年月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行业</w:t>
            </w: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用人单位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项目专家人次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项目总投入（万元）</w:t>
            </w:r>
          </w:p>
        </w:tc>
        <w:tc>
          <w:tcPr>
            <w:tcW w:w="2490" w:type="dxa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其中用人单位本年度引进国外人才经费（万元）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656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>
            <w:pPr>
              <w:rPr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rPr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656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656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656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656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总计</w:t>
            </w:r>
          </w:p>
        </w:tc>
        <w:tc>
          <w:tcPr>
            <w:tcW w:w="2328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</w:p>
        </w:tc>
      </w:tr>
    </w:tbl>
    <w:p>
      <w:r>
        <w:t>注：如申报海外工程师项目的，请在“备注”栏内填写“海外工程师项目”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96c15222-d840-46fd-82b7-bfb0074048bb"/>
  </w:docVars>
  <w:rsids>
    <w:rsidRoot w:val="00FD7C61"/>
    <w:rsid w:val="00A356AB"/>
    <w:rsid w:val="00FD7C61"/>
    <w:rsid w:val="74AC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2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正文文本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正文首行缩进 Char"/>
    <w:basedOn w:val="11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2024-12-01T11:31:00Z</dcterms:created>
  <dc:creator>dell</dc:creator>
  <cp:lastModifiedBy>Jasmin</cp:lastModifiedBy>
  <dcterms:modified xsi:type="dcterms:W3CDTF">2024-12-27T06:43:53Z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0C99D8605E0C4A38B38CCD45D8A2348D_13</vt:lpwstr>
  </property>
</Properties>
</file>