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52"/>
          <w:szCs w:val="44"/>
        </w:rPr>
      </w:pPr>
      <w:r>
        <w:rPr>
          <w:rFonts w:hint="eastAsia" w:ascii="方正小标宋简体" w:eastAsia="方正小标宋简体"/>
          <w:sz w:val="52"/>
          <w:szCs w:val="44"/>
        </w:rPr>
        <w:t>台州市外国专家工作站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52"/>
          <w:szCs w:val="44"/>
        </w:rPr>
        <w:t>申  报 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ascii="方正小标宋简体" w:hAnsi="黑体" w:eastAsia="方正小标宋简体"/>
          <w:sz w:val="30"/>
          <w:szCs w:val="30"/>
        </w:rPr>
      </w:pPr>
    </w:p>
    <w:p>
      <w:pPr>
        <w:spacing w:line="780" w:lineRule="exact"/>
        <w:rPr>
          <w:rFonts w:hint="eastAsia" w:eastAsia="黑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 xml:space="preserve">      申请单位名称：</w:t>
      </w:r>
      <w:r>
        <w:rPr>
          <w:rFonts w:hint="eastAsia" w:ascii="方正小标宋简体" w:hAnsi="黑体" w:eastAsia="方正小标宋简体"/>
          <w:sz w:val="30"/>
          <w:szCs w:val="30"/>
          <w:u w:val="single"/>
        </w:rPr>
        <w:t xml:space="preserve">                              </w:t>
      </w:r>
      <w:r>
        <w:rPr>
          <w:rFonts w:hint="eastAsia" w:ascii="方正小标宋简体" w:hAnsi="黑体" w:eastAsia="方正小标宋简体"/>
          <w:sz w:val="30"/>
          <w:szCs w:val="30"/>
        </w:rPr>
        <w:t>（盖章）</w:t>
      </w:r>
    </w:p>
    <w:p>
      <w:pPr>
        <w:spacing w:line="780" w:lineRule="exact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0"/>
          <w:szCs w:val="30"/>
        </w:rPr>
        <w:t xml:space="preserve">      引智归口管理部门：</w:t>
      </w:r>
      <w:r>
        <w:rPr>
          <w:rFonts w:hint="eastAsia" w:ascii="方正小标宋简体" w:hAnsi="黑体" w:eastAsia="方正小标宋简体"/>
          <w:sz w:val="30"/>
          <w:szCs w:val="30"/>
          <w:u w:val="single"/>
        </w:rPr>
        <w:t xml:space="preserve">                          </w:t>
      </w:r>
      <w:r>
        <w:rPr>
          <w:rFonts w:hint="eastAsia" w:ascii="方正小标宋简体" w:hAnsi="黑体" w:eastAsia="方正小标宋简体"/>
          <w:sz w:val="30"/>
          <w:szCs w:val="30"/>
        </w:rPr>
        <w:t>（盖章）</w:t>
      </w:r>
      <w:r>
        <w:rPr>
          <w:rFonts w:hint="eastAsia" w:ascii="方正小标宋简体" w:hAnsi="黑体" w:eastAsia="方正小标宋简体"/>
          <w:sz w:val="32"/>
          <w:szCs w:val="32"/>
        </w:rPr>
        <w:t xml:space="preserve">           </w:t>
      </w:r>
    </w:p>
    <w:p>
      <w:pPr>
        <w:ind w:firstLine="1920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tabs>
          <w:tab w:val="left" w:pos="3100"/>
        </w:tabs>
        <w:ind w:firstLine="1920"/>
        <w:rPr>
          <w:rFonts w:eastAsia="黑体"/>
          <w:sz w:val="32"/>
        </w:rPr>
      </w:pPr>
      <w:r>
        <w:rPr>
          <w:rFonts w:eastAsia="黑体"/>
          <w:sz w:val="32"/>
        </w:rPr>
        <w:tab/>
      </w:r>
    </w:p>
    <w:p>
      <w:pPr>
        <w:tabs>
          <w:tab w:val="left" w:pos="3100"/>
        </w:tabs>
        <w:ind w:firstLine="192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 xml:space="preserve">       </w:t>
      </w:r>
    </w:p>
    <w:p>
      <w:pPr>
        <w:tabs>
          <w:tab w:val="left" w:pos="3100"/>
        </w:tabs>
        <w:ind w:firstLine="1920"/>
        <w:rPr>
          <w:rFonts w:hint="eastAsia" w:eastAsia="黑体"/>
        </w:rPr>
      </w:pPr>
      <w:r>
        <w:rPr>
          <w:rFonts w:hint="eastAsia" w:eastAsia="黑体"/>
          <w:sz w:val="32"/>
        </w:rPr>
        <w:t xml:space="preserve">       年   月   日填报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台州市科学技术局印制</w:t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tbl>
      <w:tblPr>
        <w:tblStyle w:val="6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5"/>
        <w:gridCol w:w="1670"/>
        <w:gridCol w:w="850"/>
        <w:gridCol w:w="409"/>
        <w:gridCol w:w="836"/>
        <w:gridCol w:w="314"/>
        <w:gridCol w:w="365"/>
        <w:gridCol w:w="686"/>
        <w:gridCol w:w="22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0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报 单 位 信 息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高校、科研院所□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生产研发类企业□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咨询服务类企业□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90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376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总人数</w:t>
            </w:r>
          </w:p>
        </w:tc>
        <w:tc>
          <w:tcPr>
            <w:tcW w:w="1670" w:type="dxa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高级职称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中级职称</w:t>
            </w:r>
          </w:p>
        </w:tc>
        <w:tc>
          <w:tcPr>
            <w:tcW w:w="2041" w:type="dxa"/>
            <w:vAlign w:val="center"/>
          </w:tcPr>
          <w:p>
            <w:pPr>
              <w:tabs>
                <w:tab w:val="left" w:pos="1825"/>
              </w:tabs>
              <w:ind w:right="-10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销售收入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万元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上年度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研发投入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tabs>
                <w:tab w:val="left" w:pos="1825"/>
              </w:tabs>
              <w:ind w:right="132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39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   址</w:t>
            </w:r>
          </w:p>
        </w:tc>
        <w:tc>
          <w:tcPr>
            <w:tcW w:w="739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2" w:hRule="atLeast"/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8731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1" w:hRule="atLeast"/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单位生产、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实力（生产、研发、教育类单位填写）</w:t>
            </w:r>
          </w:p>
        </w:tc>
        <w:tc>
          <w:tcPr>
            <w:tcW w:w="8731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3" w:hRule="atLeast"/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国外 主要 合作 渠道 及合 作情 况、服务团队配备情况（咨询服务类单填写）</w:t>
            </w:r>
          </w:p>
        </w:tc>
        <w:tc>
          <w:tcPr>
            <w:tcW w:w="8731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</w:p>
    <w:tbl>
      <w:tblPr>
        <w:tblStyle w:val="6"/>
        <w:tblW w:w="9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3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外国专家引进工作开展情况</w:t>
            </w:r>
          </w:p>
        </w:tc>
        <w:tc>
          <w:tcPr>
            <w:tcW w:w="8570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单位建站支持措施</w:t>
            </w:r>
          </w:p>
        </w:tc>
        <w:tc>
          <w:tcPr>
            <w:tcW w:w="8570" w:type="dxa"/>
          </w:tcPr>
          <w:p>
            <w:pPr>
              <w:spacing w:beforeLines="50"/>
              <w:rPr>
                <w:rFonts w:hint="eastAsia" w:ascii="仿宋_GB2312" w:hAnsi="仿宋体" w:eastAsia="仿宋_GB2312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 w:ascii="仿宋_GB2312" w:eastAsia="仿宋_GB2312"/>
          <w:sz w:val="24"/>
        </w:rPr>
        <w:t>（此页可自行复印）</w:t>
      </w:r>
    </w:p>
    <w:p>
      <w:pPr>
        <w:ind w:right="-1233" w:rightChars="-587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pict>
          <v:line id="Line 10" o:spid="_x0000_s1032" o:spt="20" style="position:absolute;left:0pt;margin-left:-2.2pt;margin-top:29pt;height:0pt;width:453.7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方正小标宋简体" w:eastAsia="方正小标宋简体"/>
          <w:sz w:val="32"/>
          <w:szCs w:val="32"/>
        </w:rPr>
        <w:t>申请设立台州市外国专家工作站报告正文</w:t>
      </w:r>
    </w:p>
    <w:p>
      <w:pPr>
        <w:ind w:right="-1233" w:rightChars="-587"/>
        <w:rPr>
          <w:rFonts w:hint="eastAsia"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申请设立台州市外国专家工作站报告</w:t>
      </w:r>
    </w:p>
    <w:p>
      <w:pPr>
        <w:ind w:right="-1233" w:rightChars="-58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台州市科学技术局：</w:t>
      </w:r>
    </w:p>
    <w:p>
      <w:pPr>
        <w:jc w:val="center"/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主要填写：1、申请单位基本概况；2、引智工作开展及规划情况；3、建立外国专家工作站的优势及预期效益等情况</w:t>
      </w:r>
      <w:r>
        <w:rPr>
          <w:rFonts w:hint="eastAsia" w:ascii="仿宋_GB2312" w:eastAsia="仿宋_GB2312"/>
          <w:sz w:val="28"/>
          <w:szCs w:val="28"/>
        </w:rPr>
        <w:t>）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tbl>
      <w:tblPr>
        <w:tblStyle w:val="6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630" w:type="dxa"/>
            <w:vAlign w:val="center"/>
          </w:tcPr>
          <w:p>
            <w:pPr>
              <w:tabs>
                <w:tab w:val="left" w:pos="6087"/>
              </w:tabs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县（市、区）引智归口部门审核意见</w:t>
            </w:r>
          </w:p>
        </w:tc>
        <w:tc>
          <w:tcPr>
            <w:tcW w:w="8400" w:type="dxa"/>
          </w:tcPr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               职务：  </w:t>
            </w: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单位公章</w:t>
            </w: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087"/>
              </w:tabs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 日</w:t>
            </w:r>
          </w:p>
          <w:p>
            <w:pPr>
              <w:tabs>
                <w:tab w:val="left" w:pos="6087"/>
              </w:tabs>
              <w:spacing w:line="26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0" w:hRule="atLeast"/>
          <w:jc w:val="center"/>
        </w:trPr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市科学技术局意见</w:t>
            </w:r>
          </w:p>
        </w:tc>
        <w:tc>
          <w:tcPr>
            <w:tcW w:w="8400" w:type="dxa"/>
          </w:tcPr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负责人（签字）：                职务：  </w:t>
            </w: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单位公章</w:t>
            </w:r>
          </w:p>
          <w:p>
            <w:pPr>
              <w:tabs>
                <w:tab w:val="left" w:pos="417"/>
                <w:tab w:val="left" w:pos="4197"/>
                <w:tab w:val="left" w:pos="6087"/>
                <w:tab w:val="left" w:pos="6822"/>
                <w:tab w:val="left" w:pos="7032"/>
              </w:tabs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087"/>
              </w:tabs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 日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88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6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838"/>
    <w:rsid w:val="00180B89"/>
    <w:rsid w:val="001E0EE6"/>
    <w:rsid w:val="00246B32"/>
    <w:rsid w:val="00456785"/>
    <w:rsid w:val="004A0352"/>
    <w:rsid w:val="004A5E36"/>
    <w:rsid w:val="00545DB4"/>
    <w:rsid w:val="005A2E11"/>
    <w:rsid w:val="006E3B4E"/>
    <w:rsid w:val="00724FD5"/>
    <w:rsid w:val="00787737"/>
    <w:rsid w:val="007C0165"/>
    <w:rsid w:val="007C5E30"/>
    <w:rsid w:val="00820A80"/>
    <w:rsid w:val="00924F98"/>
    <w:rsid w:val="00977E3C"/>
    <w:rsid w:val="0098667A"/>
    <w:rsid w:val="009D3D7D"/>
    <w:rsid w:val="009D67D8"/>
    <w:rsid w:val="00B2307C"/>
    <w:rsid w:val="00BF5838"/>
    <w:rsid w:val="00C556FF"/>
    <w:rsid w:val="00D7000A"/>
    <w:rsid w:val="00D82F8F"/>
    <w:rsid w:val="00D94D73"/>
    <w:rsid w:val="00D9608B"/>
    <w:rsid w:val="00DB62CE"/>
    <w:rsid w:val="00E3360A"/>
    <w:rsid w:val="00F55905"/>
    <w:rsid w:val="00F64E43"/>
    <w:rsid w:val="36A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link w:val="17"/>
    <w:uiPriority w:val="0"/>
    <w:pPr>
      <w:autoSpaceDE w:val="0"/>
      <w:autoSpaceDN w:val="0"/>
      <w:spacing w:before="43"/>
      <w:ind w:left="2022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日期1"/>
    <w:basedOn w:val="1"/>
    <w:next w:val="1"/>
    <w:link w:val="16"/>
    <w:qFormat/>
    <w:uiPriority w:val="0"/>
    <w:pPr>
      <w:ind w:left="100" w:leftChars="2500"/>
    </w:pPr>
  </w:style>
  <w:style w:type="paragraph" w:customStyle="1" w:styleId="9">
    <w:name w:val="批注框文本 Char Char"/>
    <w:basedOn w:val="1"/>
    <w:uiPriority w:val="0"/>
    <w:rPr>
      <w:sz w:val="18"/>
      <w:szCs w:val="18"/>
    </w:rPr>
  </w:style>
  <w:style w:type="paragraph" w:customStyle="1" w:styleId="10">
    <w:name w:val="HTML 地址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32"/>
      <w:szCs w:val="3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font1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Char"/>
    <w:basedOn w:val="7"/>
    <w:link w:val="5"/>
    <w:semiHidden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4"/>
    <w:semiHidden/>
    <w:uiPriority w:val="0"/>
    <w:rPr>
      <w:kern w:val="2"/>
      <w:sz w:val="18"/>
      <w:szCs w:val="18"/>
    </w:rPr>
  </w:style>
  <w:style w:type="character" w:customStyle="1" w:styleId="16">
    <w:name w:val="日期 Char Char"/>
    <w:basedOn w:val="7"/>
    <w:link w:val="8"/>
    <w:semiHidden/>
    <w:uiPriority w:val="0"/>
    <w:rPr>
      <w:kern w:val="2"/>
      <w:sz w:val="21"/>
      <w:szCs w:val="24"/>
    </w:rPr>
  </w:style>
  <w:style w:type="character" w:customStyle="1" w:styleId="17">
    <w:name w:val="正文文本 Char"/>
    <w:basedOn w:val="7"/>
    <w:link w:val="3"/>
    <w:uiPriority w:val="0"/>
    <w:rPr>
      <w:rFonts w:ascii="仿宋_GB2312" w:hAnsi="仿宋_GB2312" w:eastAsia="仿宋_GB2312" w:cs="仿宋_GB2312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395</Words>
  <Characters>2257</Characters>
  <Lines>18</Lines>
  <Paragraphs>5</Paragraphs>
  <TotalTime>9</TotalTime>
  <ScaleCrop>false</ScaleCrop>
  <LinksUpToDate>false</LinksUpToDate>
  <CharactersWithSpaces>2647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2019-08-30T02:08:00Z</dcterms:created>
  <dc:creator>User</dc:creator>
  <cp:lastModifiedBy>陈亮</cp:lastModifiedBy>
  <cp:lastPrinted>2019-08-29T08:30:00Z</cp:lastPrinted>
  <dcterms:modified xsi:type="dcterms:W3CDTF">2019-10-12T03:18:21Z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